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AE" w:rsidRPr="00F651AE" w:rsidRDefault="00F651AE" w:rsidP="00F651A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>Dobrý den,</w:t>
      </w:r>
    </w:p>
    <w:p w:rsidR="00F651AE" w:rsidRPr="00F651AE" w:rsidRDefault="00F651AE" w:rsidP="00F651A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br/>
      </w:r>
    </w:p>
    <w:p w:rsidR="00F651AE" w:rsidRPr="00F651AE" w:rsidRDefault="00F651AE" w:rsidP="00F651A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 xml:space="preserve">vrchol oslav vzniku republiky je za námi a jeden by si mohl říct, že je načase si od naší kampaně Stromy svobody 1918-2018 trochu oddechnout. Namísto toho se ale v Nadaci Partnerství usilovně věnujeme důkladnému vyhodnocení toho, nakolik naše celoroční úsilí bylo úspěšné. Shrnutí nejzajímavějších ohlasů z kampaně nabídne </w:t>
      </w:r>
      <w:r w:rsidRPr="00F651AE">
        <w:rPr>
          <w:rFonts w:ascii="Arial" w:eastAsia="Times New Roman" w:hAnsi="Arial" w:cs="Arial"/>
          <w:b/>
          <w:bCs/>
          <w:color w:val="222222"/>
          <w:sz w:val="25"/>
          <w:szCs w:val="25"/>
          <w:lang w:eastAsia="cs-CZ"/>
        </w:rPr>
        <w:t>krátká závěrečná zpráva z kampaně v příloze</w:t>
      </w: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>.</w:t>
      </w:r>
    </w:p>
    <w:p w:rsidR="00F651AE" w:rsidRPr="00F651AE" w:rsidRDefault="00F651AE" w:rsidP="00F651A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br/>
      </w:r>
    </w:p>
    <w:p w:rsidR="00F651AE" w:rsidRPr="00F651AE" w:rsidRDefault="00F651AE" w:rsidP="00F651A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 xml:space="preserve">Vedle toho také nepolevujeme v přípravách na celonárodní happening, který bude pomyslnou třešničkou na dortu našeho společného úsilí. Již </w:t>
      </w:r>
      <w:r w:rsidRPr="00F651AE">
        <w:rPr>
          <w:rFonts w:ascii="Arial" w:eastAsia="Times New Roman" w:hAnsi="Arial" w:cs="Arial"/>
          <w:b/>
          <w:bCs/>
          <w:color w:val="222222"/>
          <w:sz w:val="25"/>
          <w:szCs w:val="25"/>
          <w:lang w:eastAsia="cs-CZ"/>
        </w:rPr>
        <w:t>v sobotu 17. listopadu</w:t>
      </w: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 xml:space="preserve"> se s Vámi rádi uvidíme na slavnostní </w:t>
      </w:r>
      <w:hyperlink r:id="rId4" w:tgtFrame="_blank" w:history="1">
        <w:r w:rsidRPr="00F651AE">
          <w:rPr>
            <w:rFonts w:ascii="Arial" w:eastAsia="Times New Roman" w:hAnsi="Arial" w:cs="Arial"/>
            <w:b/>
            <w:bCs/>
            <w:color w:val="FC6722"/>
            <w:sz w:val="25"/>
            <w:szCs w:val="25"/>
            <w:u w:val="single"/>
            <w:lang w:eastAsia="cs-CZ"/>
          </w:rPr>
          <w:t>výsadbě Aleje svobody pod horou Říp</w:t>
        </w:r>
      </w:hyperlink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 xml:space="preserve"> v obci </w:t>
      </w:r>
      <w:proofErr w:type="spellStart"/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>Mnetěš</w:t>
      </w:r>
      <w:proofErr w:type="spellEnd"/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>. Podrobnější harmonogram celého dne i s praktickými tipy najdete níže.</w:t>
      </w:r>
    </w:p>
    <w:p w:rsidR="00F651AE" w:rsidRPr="00F651AE" w:rsidRDefault="00F651AE" w:rsidP="00F651A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br/>
      </w:r>
    </w:p>
    <w:p w:rsidR="00F651AE" w:rsidRPr="00F651AE" w:rsidRDefault="00F651AE" w:rsidP="00F651A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>Velice si vážíme toho, že jste společně s námi pomohli vzkřísit krásnou a nosnou myšlenku Stromů svobody, a že v ní budeme dále pokračovat. </w:t>
      </w:r>
    </w:p>
    <w:p w:rsidR="00F651AE" w:rsidRPr="00F651AE" w:rsidRDefault="00F651AE" w:rsidP="00F651A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br/>
      </w:r>
    </w:p>
    <w:p w:rsidR="00F651AE" w:rsidRPr="00F651AE" w:rsidRDefault="00F651AE" w:rsidP="00F651AE">
      <w:pPr>
        <w:spacing w:after="0" w:line="240" w:lineRule="auto"/>
        <w:outlineLvl w:val="5"/>
        <w:rPr>
          <w:rFonts w:ascii="Arial" w:eastAsia="Times New Roman" w:hAnsi="Arial" w:cs="Arial"/>
          <w:b/>
          <w:bCs/>
          <w:sz w:val="15"/>
          <w:szCs w:val="15"/>
          <w:lang w:eastAsia="cs-CZ"/>
        </w:rPr>
      </w:pPr>
      <w:r w:rsidRPr="00F651AE">
        <w:rPr>
          <w:rFonts w:ascii="Arial" w:eastAsia="Times New Roman" w:hAnsi="Arial" w:cs="Arial"/>
          <w:b/>
          <w:bCs/>
          <w:color w:val="222222"/>
          <w:sz w:val="25"/>
          <w:szCs w:val="25"/>
          <w:lang w:eastAsia="cs-CZ"/>
        </w:rPr>
        <w:t>Harmonogram výsadby Aleje svobody pod horou Říp | sobota 17. 11. 2018</w:t>
      </w:r>
    </w:p>
    <w:p w:rsidR="00F651AE" w:rsidRPr="00F651AE" w:rsidRDefault="00F651AE" w:rsidP="00F651A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br/>
      </w:r>
    </w:p>
    <w:p w:rsidR="00F651AE" w:rsidRPr="00F651AE" w:rsidRDefault="00F651AE" w:rsidP="00F651AE">
      <w:pPr>
        <w:spacing w:after="0" w:line="240" w:lineRule="auto"/>
        <w:outlineLvl w:val="5"/>
        <w:rPr>
          <w:rFonts w:ascii="Arial" w:eastAsia="Times New Roman" w:hAnsi="Arial" w:cs="Arial"/>
          <w:b/>
          <w:bCs/>
          <w:sz w:val="15"/>
          <w:szCs w:val="15"/>
          <w:lang w:eastAsia="cs-CZ"/>
        </w:rPr>
      </w:pP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 xml:space="preserve">Místo: </w:t>
      </w:r>
      <w:proofErr w:type="spellStart"/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>Mnetěš</w:t>
      </w:r>
      <w:proofErr w:type="spellEnd"/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 xml:space="preserve"> u Roudnice nad Labem (</w:t>
      </w:r>
      <w:hyperlink r:id="rId5" w:tgtFrame="_blank" w:history="1">
        <w:r w:rsidRPr="00F651AE">
          <w:rPr>
            <w:rFonts w:ascii="Arial" w:eastAsia="Times New Roman" w:hAnsi="Arial" w:cs="Arial"/>
            <w:b/>
            <w:bCs/>
            <w:color w:val="FC6722"/>
            <w:sz w:val="25"/>
            <w:szCs w:val="25"/>
            <w:u w:val="single"/>
            <w:lang w:eastAsia="cs-CZ"/>
          </w:rPr>
          <w:t>mapa místa srazu</w:t>
        </w:r>
      </w:hyperlink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>, parkování v místě zajištěno)</w:t>
      </w:r>
    </w:p>
    <w:p w:rsidR="00F651AE" w:rsidRPr="00F651AE" w:rsidRDefault="00F651AE" w:rsidP="00F651AE">
      <w:pPr>
        <w:spacing w:after="0" w:line="240" w:lineRule="auto"/>
        <w:outlineLvl w:val="5"/>
        <w:rPr>
          <w:rFonts w:ascii="Arial" w:eastAsia="Times New Roman" w:hAnsi="Arial" w:cs="Arial"/>
          <w:b/>
          <w:bCs/>
          <w:sz w:val="15"/>
          <w:szCs w:val="15"/>
          <w:lang w:eastAsia="cs-CZ"/>
        </w:rPr>
      </w:pP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br/>
      </w:r>
      <w:r w:rsidRPr="00F651AE">
        <w:rPr>
          <w:rFonts w:ascii="Arial" w:eastAsia="Times New Roman" w:hAnsi="Arial" w:cs="Arial"/>
          <w:b/>
          <w:bCs/>
          <w:color w:val="222222"/>
          <w:sz w:val="25"/>
          <w:szCs w:val="25"/>
          <w:lang w:eastAsia="cs-CZ"/>
        </w:rPr>
        <w:t>10:30 – 11:00</w:t>
      </w: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>  Příjezd účastníků na místo. Přivítáme vás a pomůžeme vám se zorientovat se a naladit na celý den. Akcí Vás bude provázet populární moderátor Vladimír Kořen.</w:t>
      </w: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ab/>
      </w: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br/>
      </w:r>
      <w:r w:rsidRPr="00F651AE">
        <w:rPr>
          <w:rFonts w:ascii="Arial" w:eastAsia="Times New Roman" w:hAnsi="Arial" w:cs="Arial"/>
          <w:b/>
          <w:bCs/>
          <w:color w:val="222222"/>
          <w:sz w:val="25"/>
          <w:szCs w:val="25"/>
          <w:lang w:eastAsia="cs-CZ"/>
        </w:rPr>
        <w:t>11:00 – 11:15</w:t>
      </w: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>  Oficiální zahájení. Představíme pozadí celé akce a shrneme pro Vás program dne.</w:t>
      </w: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ab/>
      </w: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br/>
      </w:r>
      <w:r w:rsidRPr="00F651AE">
        <w:rPr>
          <w:rFonts w:ascii="Arial" w:eastAsia="Times New Roman" w:hAnsi="Arial" w:cs="Arial"/>
          <w:b/>
          <w:bCs/>
          <w:color w:val="222222"/>
          <w:sz w:val="25"/>
          <w:szCs w:val="25"/>
          <w:lang w:eastAsia="cs-CZ"/>
        </w:rPr>
        <w:t xml:space="preserve">11:15 – 11:30  </w:t>
      </w: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>Odborní instruktoři Vám vysvětlí, jak strom správně vysadit a zajistit a rozdají vám potřebné nářadí.</w:t>
      </w: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ab/>
      </w: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br/>
      </w:r>
      <w:r w:rsidRPr="00F651AE">
        <w:rPr>
          <w:rFonts w:ascii="Arial" w:eastAsia="Times New Roman" w:hAnsi="Arial" w:cs="Arial"/>
          <w:b/>
          <w:bCs/>
          <w:color w:val="222222"/>
          <w:sz w:val="25"/>
          <w:szCs w:val="25"/>
          <w:lang w:eastAsia="cs-CZ"/>
        </w:rPr>
        <w:t xml:space="preserve">11:30 – 12:45 </w:t>
      </w: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>Výsadba stromů. Strom vám přichystáme a jámu vykopeme s předstihem. Strom si budete moci označit podpisem na připravenou dřevěnou tabulku. Prosíme, oblečte se adekvátně k počasí a delšímu pobytu venku. Uvítáme, pokud s sebou vezmete vlastní nářadí (rýč, lopatu, případně palici na zatloukání kůlů)</w:t>
      </w: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ab/>
      </w: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br/>
      </w:r>
      <w:r w:rsidRPr="00F651AE">
        <w:rPr>
          <w:rFonts w:ascii="Arial" w:eastAsia="Times New Roman" w:hAnsi="Arial" w:cs="Arial"/>
          <w:b/>
          <w:bCs/>
          <w:color w:val="222222"/>
          <w:sz w:val="25"/>
          <w:szCs w:val="25"/>
          <w:lang w:eastAsia="cs-CZ"/>
        </w:rPr>
        <w:t xml:space="preserve">12:45 – 13:00 </w:t>
      </w: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>Shromáždění sázejících, společný zpěv hymny.</w:t>
      </w: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ab/>
      </w: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ab/>
      </w: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br/>
      </w:r>
      <w:r w:rsidRPr="00F651AE">
        <w:rPr>
          <w:rFonts w:ascii="Arial" w:eastAsia="Times New Roman" w:hAnsi="Arial" w:cs="Arial"/>
          <w:b/>
          <w:bCs/>
          <w:color w:val="222222"/>
          <w:sz w:val="25"/>
          <w:szCs w:val="25"/>
          <w:lang w:eastAsia="cs-CZ"/>
        </w:rPr>
        <w:t xml:space="preserve">13:00 – 13:30 </w:t>
      </w: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>Servírujeme teplé nápoje a občerstvení na zahřátí. Pořídíme společnou fotografii na památku.</w:t>
      </w: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br/>
      </w:r>
      <w:r w:rsidRPr="00F651AE">
        <w:rPr>
          <w:rFonts w:ascii="Arial" w:eastAsia="Times New Roman" w:hAnsi="Arial" w:cs="Arial"/>
          <w:b/>
          <w:bCs/>
          <w:color w:val="222222"/>
          <w:sz w:val="25"/>
          <w:szCs w:val="25"/>
          <w:lang w:eastAsia="cs-CZ"/>
        </w:rPr>
        <w:t>13:45 – 17:00</w:t>
      </w: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 xml:space="preserve"> Pro zájemce výstup k rotundě na Řípu a zpět s odborným historickým a přírodovědným výkladem. Není vyloučen návrat za stmívání. Prosíme, v případě zájmu o výšlap se vybavte </w:t>
      </w:r>
      <w:proofErr w:type="spellStart"/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>čelovkou</w:t>
      </w:r>
      <w:proofErr w:type="spellEnd"/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 xml:space="preserve"> či baterkou. </w:t>
      </w: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br/>
      </w:r>
      <w:r w:rsidRPr="00F651AE">
        <w:rPr>
          <w:rFonts w:ascii="Arial" w:eastAsia="Times New Roman" w:hAnsi="Arial" w:cs="Arial"/>
          <w:b/>
          <w:bCs/>
          <w:color w:val="222222"/>
          <w:sz w:val="25"/>
          <w:szCs w:val="25"/>
          <w:lang w:eastAsia="cs-CZ"/>
        </w:rPr>
        <w:t>17:00</w:t>
      </w: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ab/>
        <w:t xml:space="preserve"> Ukončení akce</w:t>
      </w:r>
      <w:r w:rsidRPr="00F651AE">
        <w:rPr>
          <w:rFonts w:ascii="Arial" w:eastAsia="Times New Roman" w:hAnsi="Arial" w:cs="Arial"/>
          <w:b/>
          <w:bCs/>
          <w:color w:val="222222"/>
          <w:sz w:val="25"/>
          <w:szCs w:val="25"/>
          <w:lang w:eastAsia="cs-CZ"/>
        </w:rPr>
        <w:tab/>
      </w:r>
    </w:p>
    <w:p w:rsidR="00F651AE" w:rsidRPr="00F651AE" w:rsidRDefault="00F651AE" w:rsidP="00F651A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br/>
      </w:r>
    </w:p>
    <w:p w:rsidR="00F651AE" w:rsidRPr="00F651AE" w:rsidRDefault="00F651AE" w:rsidP="00F651A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F651AE">
        <w:rPr>
          <w:rFonts w:ascii="Arial" w:eastAsia="Times New Roman" w:hAnsi="Arial" w:cs="Arial"/>
          <w:color w:val="222222"/>
          <w:sz w:val="25"/>
          <w:szCs w:val="25"/>
          <w:lang w:eastAsia="cs-CZ"/>
        </w:rPr>
        <w:t xml:space="preserve">Buďte u toho s námi. </w:t>
      </w:r>
      <w:hyperlink r:id="rId6" w:tgtFrame="_blank" w:history="1">
        <w:r w:rsidRPr="00F651AE">
          <w:rPr>
            <w:rFonts w:ascii="Arial" w:eastAsia="Times New Roman" w:hAnsi="Arial" w:cs="Arial"/>
            <w:b/>
            <w:bCs/>
            <w:color w:val="FC6722"/>
            <w:sz w:val="25"/>
            <w:szCs w:val="25"/>
            <w:u w:val="single"/>
            <w:lang w:eastAsia="cs-CZ"/>
          </w:rPr>
          <w:t>Registrujte se na sázení aleje pod Řípem.</w:t>
        </w:r>
      </w:hyperlink>
    </w:p>
    <w:p w:rsidR="00F651AE" w:rsidRPr="00F651AE" w:rsidRDefault="00F651AE" w:rsidP="00F651A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hyperlink r:id="rId7" w:tgtFrame="_blank" w:history="1">
        <w:proofErr w:type="spellStart"/>
        <w:r w:rsidRPr="00F651AE">
          <w:rPr>
            <w:rFonts w:ascii="Arial" w:eastAsia="Times New Roman" w:hAnsi="Arial" w:cs="Arial"/>
            <w:b/>
            <w:bCs/>
            <w:color w:val="FC6722"/>
            <w:sz w:val="25"/>
            <w:szCs w:val="25"/>
            <w:u w:val="single"/>
            <w:lang w:eastAsia="cs-CZ"/>
          </w:rPr>
          <w:t>Videopozvánka</w:t>
        </w:r>
        <w:proofErr w:type="spellEnd"/>
      </w:hyperlink>
    </w:p>
    <w:p w:rsidR="00F651AE" w:rsidRPr="00F651AE" w:rsidRDefault="00F651AE" w:rsidP="00F651A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F651AE" w:rsidRPr="00F651AE" w:rsidRDefault="00F651AE" w:rsidP="00F651A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F651AE">
        <w:rPr>
          <w:rFonts w:ascii="Arial" w:eastAsia="Times New Roman" w:hAnsi="Arial" w:cs="Arial"/>
          <w:sz w:val="23"/>
          <w:szCs w:val="23"/>
          <w:lang w:eastAsia="cs-CZ"/>
        </w:rPr>
        <w:t>Na viděnou se těší,</w:t>
      </w:r>
    </w:p>
    <w:p w:rsidR="003E6315" w:rsidRDefault="00F651AE" w:rsidP="00F651AE">
      <w:pPr>
        <w:spacing w:before="100" w:beforeAutospacing="1" w:after="100" w:afterAutospacing="1" w:line="240" w:lineRule="auto"/>
      </w:pPr>
      <w:r w:rsidRPr="00F651AE">
        <w:rPr>
          <w:rFonts w:ascii="Arial" w:eastAsia="Times New Roman" w:hAnsi="Arial" w:cs="Arial"/>
          <w:sz w:val="20"/>
          <w:szCs w:val="20"/>
          <w:lang w:eastAsia="cs-CZ"/>
        </w:rPr>
        <w:t>--</w:t>
      </w:r>
      <w:r w:rsidRPr="00F651AE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F651A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David Kopecký | PR a komunikace</w:t>
      </w:r>
      <w:r w:rsidRPr="00F651AE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F651AE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Nadace Partnerství | Údolní 33 | 602 00 Brno | </w:t>
      </w:r>
      <w:hyperlink r:id="rId8" w:tgtFrame="_blank" w:history="1">
        <w:r w:rsidRPr="00F651AE">
          <w:rPr>
            <w:rFonts w:ascii="Arial" w:eastAsia="Times New Roman" w:hAnsi="Arial" w:cs="Arial"/>
            <w:color w:val="0B6CDA"/>
            <w:sz w:val="20"/>
            <w:szCs w:val="20"/>
            <w:u w:val="single"/>
            <w:lang w:eastAsia="cs-CZ"/>
          </w:rPr>
          <w:t>www.nadacepartnerstvi.cz</w:t>
        </w:r>
      </w:hyperlink>
      <w:r w:rsidRPr="00F651AE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e-mail: </w:t>
      </w:r>
      <w:hyperlink r:id="rId9" w:tgtFrame="_blank" w:history="1">
        <w:r w:rsidRPr="00F651AE">
          <w:rPr>
            <w:rFonts w:ascii="Arial" w:eastAsia="Times New Roman" w:hAnsi="Arial" w:cs="Arial"/>
            <w:color w:val="0B6CDA"/>
            <w:sz w:val="20"/>
            <w:szCs w:val="20"/>
            <w:u w:val="single"/>
            <w:lang w:eastAsia="cs-CZ"/>
          </w:rPr>
          <w:t>david.kopecky@nap.cz</w:t>
        </w:r>
      </w:hyperlink>
      <w:r w:rsidRPr="00F651AE">
        <w:rPr>
          <w:rFonts w:ascii="Arial" w:eastAsia="Times New Roman" w:hAnsi="Arial" w:cs="Arial"/>
          <w:sz w:val="20"/>
          <w:szCs w:val="20"/>
          <w:lang w:eastAsia="cs-CZ"/>
        </w:rPr>
        <w:t xml:space="preserve"> | tel.: +420 515 903 123 | +420 721 468 231</w:t>
      </w:r>
    </w:p>
    <w:sectPr w:rsidR="003E6315" w:rsidSect="00F651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51AE"/>
    <w:rsid w:val="003E6315"/>
    <w:rsid w:val="00F6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1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70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39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8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0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26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64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acepartnerstvi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11n0lITZ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romysvobody.cz/registrace-alej-pod-ripe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py.cz/s/3c0e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tromysvobody.cz/DetailVysadby?id=615" TargetMode="External"/><Relationship Id="rId9" Type="http://schemas.openxmlformats.org/officeDocument/2006/relationships/hyperlink" Target="mailto:david.kopecky@na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2382</Characters>
  <Application>Microsoft Office Word</Application>
  <DocSecurity>0</DocSecurity>
  <Lines>19</Lines>
  <Paragraphs>5</Paragraphs>
  <ScaleCrop>false</ScaleCrop>
  <Company>HP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2018-11-08T16:22:00Z</dcterms:created>
  <dcterms:modified xsi:type="dcterms:W3CDTF">2018-11-08T16:24:00Z</dcterms:modified>
</cp:coreProperties>
</file>